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B6C1" w14:textId="77777777" w:rsidR="00BA62EF" w:rsidRDefault="000E6BCB">
      <w:pPr>
        <w:pStyle w:val="Ttulo1"/>
        <w:jc w:val="center"/>
      </w:pPr>
      <w:r>
        <w:t>Informações Técnicas – Condensadora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A62EF" w14:paraId="7110C637" w14:textId="77777777">
        <w:tc>
          <w:tcPr>
            <w:tcW w:w="4320" w:type="dxa"/>
          </w:tcPr>
          <w:p w14:paraId="49A7E36D" w14:textId="77777777" w:rsidR="00BA62EF" w:rsidRDefault="000E6BCB">
            <w:r>
              <w:t>Parâmetro</w:t>
            </w:r>
          </w:p>
        </w:tc>
        <w:tc>
          <w:tcPr>
            <w:tcW w:w="4320" w:type="dxa"/>
          </w:tcPr>
          <w:p w14:paraId="48CCBA38" w14:textId="77777777" w:rsidR="00BA62EF" w:rsidRDefault="000E6BCB">
            <w:r>
              <w:t>Especificação</w:t>
            </w:r>
          </w:p>
        </w:tc>
      </w:tr>
      <w:tr w:rsidR="00BA62EF" w14:paraId="4240396C" w14:textId="77777777">
        <w:tc>
          <w:tcPr>
            <w:tcW w:w="4320" w:type="dxa"/>
          </w:tcPr>
          <w:p w14:paraId="2B911DF3" w14:textId="77777777" w:rsidR="00BA62EF" w:rsidRDefault="000E6BCB">
            <w:r>
              <w:t>Quantidade de BTUs</w:t>
            </w:r>
          </w:p>
        </w:tc>
        <w:tc>
          <w:tcPr>
            <w:tcW w:w="4320" w:type="dxa"/>
          </w:tcPr>
          <w:p w14:paraId="7936B164" w14:textId="77777777" w:rsidR="00BA62EF" w:rsidRDefault="000E6BCB">
            <w:r>
              <w:t>60.000</w:t>
            </w:r>
          </w:p>
        </w:tc>
      </w:tr>
      <w:tr w:rsidR="00BA62EF" w14:paraId="10E18FAA" w14:textId="77777777">
        <w:tc>
          <w:tcPr>
            <w:tcW w:w="4320" w:type="dxa"/>
          </w:tcPr>
          <w:p w14:paraId="34E7B3E2" w14:textId="77777777" w:rsidR="00BA62EF" w:rsidRDefault="000E6BCB">
            <w:r>
              <w:t>Ciclo</w:t>
            </w:r>
          </w:p>
        </w:tc>
        <w:tc>
          <w:tcPr>
            <w:tcW w:w="4320" w:type="dxa"/>
          </w:tcPr>
          <w:p w14:paraId="37ECC22A" w14:textId="77777777" w:rsidR="00BA62EF" w:rsidRDefault="000E6BCB">
            <w:r>
              <w:t>Frio</w:t>
            </w:r>
          </w:p>
        </w:tc>
      </w:tr>
      <w:tr w:rsidR="00BA62EF" w14:paraId="15135552" w14:textId="77777777">
        <w:tc>
          <w:tcPr>
            <w:tcW w:w="4320" w:type="dxa"/>
          </w:tcPr>
          <w:p w14:paraId="38512E65" w14:textId="77777777" w:rsidR="00BA62EF" w:rsidRDefault="000E6BCB">
            <w:r>
              <w:t>Classificação Energética / Inmetro</w:t>
            </w:r>
          </w:p>
        </w:tc>
        <w:tc>
          <w:tcPr>
            <w:tcW w:w="4320" w:type="dxa"/>
          </w:tcPr>
          <w:p w14:paraId="1D6DB707" w14:textId="77777777" w:rsidR="00BA62EF" w:rsidRDefault="000E6BCB">
            <w:r>
              <w:t>F</w:t>
            </w:r>
          </w:p>
        </w:tc>
      </w:tr>
      <w:tr w:rsidR="00BA62EF" w14:paraId="2C6A41DF" w14:textId="77777777">
        <w:tc>
          <w:tcPr>
            <w:tcW w:w="4320" w:type="dxa"/>
          </w:tcPr>
          <w:p w14:paraId="21BCF319" w14:textId="77777777" w:rsidR="00BA62EF" w:rsidRDefault="000E6BCB">
            <w:r>
              <w:t>Tecnologia</w:t>
            </w:r>
          </w:p>
        </w:tc>
        <w:tc>
          <w:tcPr>
            <w:tcW w:w="4320" w:type="dxa"/>
          </w:tcPr>
          <w:p w14:paraId="68C6C46C" w14:textId="77777777" w:rsidR="00BA62EF" w:rsidRDefault="000E6BCB">
            <w:r>
              <w:t>Convencional</w:t>
            </w:r>
          </w:p>
        </w:tc>
      </w:tr>
      <w:tr w:rsidR="00BA62EF" w14:paraId="41B451F3" w14:textId="77777777">
        <w:tc>
          <w:tcPr>
            <w:tcW w:w="4320" w:type="dxa"/>
          </w:tcPr>
          <w:p w14:paraId="036DCB4D" w14:textId="77777777" w:rsidR="00BA62EF" w:rsidRDefault="000E6BCB">
            <w:r>
              <w:t>Tipo de Gás</w:t>
            </w:r>
          </w:p>
        </w:tc>
        <w:tc>
          <w:tcPr>
            <w:tcW w:w="4320" w:type="dxa"/>
          </w:tcPr>
          <w:p w14:paraId="261D00CC" w14:textId="77777777" w:rsidR="00BA62EF" w:rsidRDefault="000E6BCB">
            <w:r>
              <w:t>R410A</w:t>
            </w:r>
          </w:p>
        </w:tc>
      </w:tr>
      <w:tr w:rsidR="00BA62EF" w14:paraId="77E178FC" w14:textId="77777777">
        <w:tc>
          <w:tcPr>
            <w:tcW w:w="4320" w:type="dxa"/>
          </w:tcPr>
          <w:p w14:paraId="3DB8A7D3" w14:textId="77777777" w:rsidR="00BA62EF" w:rsidRDefault="000E6BCB">
            <w:r>
              <w:t>Modelo da Condensadora</w:t>
            </w:r>
          </w:p>
        </w:tc>
        <w:tc>
          <w:tcPr>
            <w:tcW w:w="4320" w:type="dxa"/>
          </w:tcPr>
          <w:p w14:paraId="700B2D9B" w14:textId="77777777" w:rsidR="00BA62EF" w:rsidRDefault="000E6BCB">
            <w:r>
              <w:t>38CCW060535MC</w:t>
            </w:r>
          </w:p>
        </w:tc>
      </w:tr>
      <w:tr w:rsidR="00BA62EF" w14:paraId="008ED725" w14:textId="77777777">
        <w:tc>
          <w:tcPr>
            <w:tcW w:w="4320" w:type="dxa"/>
          </w:tcPr>
          <w:p w14:paraId="1FEB481F" w14:textId="77777777" w:rsidR="00BA62EF" w:rsidRDefault="000E6BCB">
            <w:r>
              <w:t>Categoria</w:t>
            </w:r>
          </w:p>
        </w:tc>
        <w:tc>
          <w:tcPr>
            <w:tcW w:w="4320" w:type="dxa"/>
          </w:tcPr>
          <w:p w14:paraId="203A8862" w14:textId="77777777" w:rsidR="00BA62EF" w:rsidRDefault="000E6BCB">
            <w:r>
              <w:t>Ar-Condicionado Teto</w:t>
            </w:r>
          </w:p>
        </w:tc>
      </w:tr>
      <w:tr w:rsidR="00BA62EF" w14:paraId="4C194F23" w14:textId="77777777">
        <w:tc>
          <w:tcPr>
            <w:tcW w:w="4320" w:type="dxa"/>
          </w:tcPr>
          <w:p w14:paraId="02E05B1F" w14:textId="77777777" w:rsidR="00BA62EF" w:rsidRDefault="000E6BCB">
            <w:r>
              <w:t>Medidas da Condensadora (L x A x P)</w:t>
            </w:r>
          </w:p>
        </w:tc>
        <w:tc>
          <w:tcPr>
            <w:tcW w:w="4320" w:type="dxa"/>
          </w:tcPr>
          <w:p w14:paraId="74145BF9" w14:textId="77777777" w:rsidR="00BA62EF" w:rsidRDefault="000E6BCB">
            <w:r>
              <w:t>62,3 x 76 x 62,3 cm</w:t>
            </w:r>
          </w:p>
        </w:tc>
      </w:tr>
      <w:tr w:rsidR="00BA62EF" w14:paraId="4B2A45B4" w14:textId="77777777">
        <w:tc>
          <w:tcPr>
            <w:tcW w:w="4320" w:type="dxa"/>
          </w:tcPr>
          <w:p w14:paraId="01FDBD9F" w14:textId="77777777" w:rsidR="00BA62EF" w:rsidRDefault="000E6BCB">
            <w:r>
              <w:t>Peso Líquido da Condensadora</w:t>
            </w:r>
          </w:p>
        </w:tc>
        <w:tc>
          <w:tcPr>
            <w:tcW w:w="4320" w:type="dxa"/>
          </w:tcPr>
          <w:p w14:paraId="7E60304F" w14:textId="77777777" w:rsidR="00BA62EF" w:rsidRDefault="000E6BCB">
            <w:r>
              <w:t>59,1 kg</w:t>
            </w:r>
          </w:p>
        </w:tc>
      </w:tr>
      <w:tr w:rsidR="00BA62EF" w14:paraId="23760F4E" w14:textId="77777777">
        <w:tc>
          <w:tcPr>
            <w:tcW w:w="4320" w:type="dxa"/>
          </w:tcPr>
          <w:p w14:paraId="2FC0F6AA" w14:textId="77777777" w:rsidR="00BA62EF" w:rsidRDefault="000E6BCB">
            <w:r>
              <w:t>Cor da Condensadora</w:t>
            </w:r>
          </w:p>
        </w:tc>
        <w:tc>
          <w:tcPr>
            <w:tcW w:w="4320" w:type="dxa"/>
          </w:tcPr>
          <w:p w14:paraId="18C39D4B" w14:textId="77777777" w:rsidR="00BA62EF" w:rsidRDefault="000E6BCB">
            <w:r>
              <w:t>Branco</w:t>
            </w:r>
          </w:p>
        </w:tc>
      </w:tr>
      <w:tr w:rsidR="00BA62EF" w14:paraId="67E8DE9C" w14:textId="77777777">
        <w:tc>
          <w:tcPr>
            <w:tcW w:w="4320" w:type="dxa"/>
          </w:tcPr>
          <w:p w14:paraId="0335DAA3" w14:textId="77777777" w:rsidR="00BA62EF" w:rsidRDefault="000E6BCB">
            <w:r>
              <w:t>Compressor</w:t>
            </w:r>
          </w:p>
        </w:tc>
        <w:tc>
          <w:tcPr>
            <w:tcW w:w="4320" w:type="dxa"/>
          </w:tcPr>
          <w:p w14:paraId="441154A4" w14:textId="77777777" w:rsidR="00BA62EF" w:rsidRDefault="000E6BCB">
            <w:r>
              <w:t>Scroll</w:t>
            </w:r>
          </w:p>
        </w:tc>
      </w:tr>
      <w:tr w:rsidR="00BA62EF" w14:paraId="5C24E44D" w14:textId="77777777">
        <w:tc>
          <w:tcPr>
            <w:tcW w:w="4320" w:type="dxa"/>
          </w:tcPr>
          <w:p w14:paraId="6BB0FF01" w14:textId="77777777" w:rsidR="00BA62EF" w:rsidRDefault="000E6BCB">
            <w:r>
              <w:t>Comprimento Máximo dos Tubos</w:t>
            </w:r>
          </w:p>
        </w:tc>
        <w:tc>
          <w:tcPr>
            <w:tcW w:w="4320" w:type="dxa"/>
          </w:tcPr>
          <w:p w14:paraId="0033BEA1" w14:textId="77777777" w:rsidR="00BA62EF" w:rsidRDefault="000E6BCB">
            <w:r>
              <w:t>30 m</w:t>
            </w:r>
          </w:p>
        </w:tc>
      </w:tr>
      <w:tr w:rsidR="00BA62EF" w14:paraId="710E9893" w14:textId="77777777">
        <w:tc>
          <w:tcPr>
            <w:tcW w:w="4320" w:type="dxa"/>
          </w:tcPr>
          <w:p w14:paraId="0E57588F" w14:textId="77777777" w:rsidR="00BA62EF" w:rsidRDefault="000E6BCB">
            <w:r>
              <w:t>Desnível Máximo de Instalação</w:t>
            </w:r>
          </w:p>
        </w:tc>
        <w:tc>
          <w:tcPr>
            <w:tcW w:w="4320" w:type="dxa"/>
          </w:tcPr>
          <w:p w14:paraId="47ED2E1B" w14:textId="77777777" w:rsidR="00BA62EF" w:rsidRDefault="000E6BCB">
            <w:r>
              <w:t>10 m</w:t>
            </w:r>
          </w:p>
        </w:tc>
      </w:tr>
      <w:tr w:rsidR="00BA62EF" w14:paraId="7FABFD65" w14:textId="77777777">
        <w:tc>
          <w:tcPr>
            <w:tcW w:w="4320" w:type="dxa"/>
          </w:tcPr>
          <w:p w14:paraId="58002647" w14:textId="77777777" w:rsidR="00BA62EF" w:rsidRDefault="000E6BCB">
            <w:r>
              <w:t>Fase</w:t>
            </w:r>
          </w:p>
        </w:tc>
        <w:tc>
          <w:tcPr>
            <w:tcW w:w="4320" w:type="dxa"/>
          </w:tcPr>
          <w:p w14:paraId="18C95AC5" w14:textId="77777777" w:rsidR="00BA62EF" w:rsidRDefault="000E6BCB">
            <w:r>
              <w:t>Trifásico</w:t>
            </w:r>
          </w:p>
        </w:tc>
      </w:tr>
      <w:tr w:rsidR="00BA62EF" w14:paraId="0A460C5E" w14:textId="77777777">
        <w:tc>
          <w:tcPr>
            <w:tcW w:w="4320" w:type="dxa"/>
          </w:tcPr>
          <w:p w14:paraId="042516FD" w14:textId="77777777" w:rsidR="00BA62EF" w:rsidRDefault="000E6BCB">
            <w:r>
              <w:t>Frequência</w:t>
            </w:r>
          </w:p>
        </w:tc>
        <w:tc>
          <w:tcPr>
            <w:tcW w:w="4320" w:type="dxa"/>
          </w:tcPr>
          <w:p w14:paraId="1DEF8ECD" w14:textId="77777777" w:rsidR="00BA62EF" w:rsidRDefault="000E6BCB">
            <w:r>
              <w:t>60 Hz</w:t>
            </w:r>
          </w:p>
        </w:tc>
      </w:tr>
      <w:tr w:rsidR="00BA62EF" w14:paraId="04C9A989" w14:textId="77777777">
        <w:tc>
          <w:tcPr>
            <w:tcW w:w="4320" w:type="dxa"/>
          </w:tcPr>
          <w:p w14:paraId="3C5526F9" w14:textId="77777777" w:rsidR="00BA62EF" w:rsidRDefault="000E6BCB">
            <w:r>
              <w:t>Voltagem</w:t>
            </w:r>
          </w:p>
        </w:tc>
        <w:tc>
          <w:tcPr>
            <w:tcW w:w="4320" w:type="dxa"/>
          </w:tcPr>
          <w:p w14:paraId="29C4FA78" w14:textId="77777777" w:rsidR="00BA62EF" w:rsidRDefault="000E6BCB">
            <w:r>
              <w:t>220 V</w:t>
            </w:r>
          </w:p>
        </w:tc>
      </w:tr>
      <w:tr w:rsidR="00BA62EF" w14:paraId="09C1FE73" w14:textId="77777777">
        <w:tc>
          <w:tcPr>
            <w:tcW w:w="4320" w:type="dxa"/>
          </w:tcPr>
          <w:p w14:paraId="47799B60" w14:textId="77777777" w:rsidR="00BA62EF" w:rsidRDefault="000E6BCB">
            <w:r>
              <w:t>Consumo Aproximado de Energia</w:t>
            </w:r>
          </w:p>
        </w:tc>
        <w:tc>
          <w:tcPr>
            <w:tcW w:w="4320" w:type="dxa"/>
          </w:tcPr>
          <w:p w14:paraId="1F4A8AF8" w14:textId="77777777" w:rsidR="00BA62EF" w:rsidRDefault="000E6BCB">
            <w:r>
              <w:t>4.395,7 kWh/ano</w:t>
            </w:r>
          </w:p>
        </w:tc>
      </w:tr>
      <w:tr w:rsidR="00BA62EF" w14:paraId="627E968F" w14:textId="77777777">
        <w:tc>
          <w:tcPr>
            <w:tcW w:w="4320" w:type="dxa"/>
          </w:tcPr>
          <w:p w14:paraId="724B37A6" w14:textId="77777777" w:rsidR="00BA62EF" w:rsidRDefault="000E6BCB">
            <w:r>
              <w:t>Quantidade de Carga de Fluido</w:t>
            </w:r>
          </w:p>
        </w:tc>
        <w:tc>
          <w:tcPr>
            <w:tcW w:w="4320" w:type="dxa"/>
          </w:tcPr>
          <w:p w14:paraId="4AA2CC25" w14:textId="77777777" w:rsidR="00BA62EF" w:rsidRDefault="000E6BCB">
            <w:r>
              <w:t>2.425 g</w:t>
            </w:r>
          </w:p>
        </w:tc>
      </w:tr>
      <w:tr w:rsidR="00BA62EF" w14:paraId="2EA6FB98" w14:textId="77777777">
        <w:tc>
          <w:tcPr>
            <w:tcW w:w="4320" w:type="dxa"/>
          </w:tcPr>
          <w:p w14:paraId="2D62D41A" w14:textId="77777777" w:rsidR="00BA62EF" w:rsidRDefault="000E6BCB">
            <w:r>
              <w:t>Garantia</w:t>
            </w:r>
          </w:p>
        </w:tc>
        <w:tc>
          <w:tcPr>
            <w:tcW w:w="4320" w:type="dxa"/>
          </w:tcPr>
          <w:p w14:paraId="436FAF5B" w14:textId="77777777" w:rsidR="00BA62EF" w:rsidRDefault="000E6BCB">
            <w:r>
              <w:t>3 anos</w:t>
            </w:r>
          </w:p>
        </w:tc>
      </w:tr>
    </w:tbl>
    <w:p w14:paraId="01814B29" w14:textId="77777777" w:rsidR="000E6BCB" w:rsidRDefault="000E6BCB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147001">
    <w:abstractNumId w:val="8"/>
  </w:num>
  <w:num w:numId="2" w16cid:durableId="184908972">
    <w:abstractNumId w:val="6"/>
  </w:num>
  <w:num w:numId="3" w16cid:durableId="1888878668">
    <w:abstractNumId w:val="5"/>
  </w:num>
  <w:num w:numId="4" w16cid:durableId="1604996041">
    <w:abstractNumId w:val="4"/>
  </w:num>
  <w:num w:numId="5" w16cid:durableId="172961809">
    <w:abstractNumId w:val="7"/>
  </w:num>
  <w:num w:numId="6" w16cid:durableId="339312289">
    <w:abstractNumId w:val="3"/>
  </w:num>
  <w:num w:numId="7" w16cid:durableId="588388908">
    <w:abstractNumId w:val="2"/>
  </w:num>
  <w:num w:numId="8" w16cid:durableId="1124084434">
    <w:abstractNumId w:val="1"/>
  </w:num>
  <w:num w:numId="9" w16cid:durableId="73986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BCB"/>
    <w:rsid w:val="0015074B"/>
    <w:rsid w:val="0029639D"/>
    <w:rsid w:val="00326F90"/>
    <w:rsid w:val="005A2A87"/>
    <w:rsid w:val="00AA1D8D"/>
    <w:rsid w:val="00B47730"/>
    <w:rsid w:val="00BA62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7686196-2590-4AC8-947F-6FB0859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Standar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Isis Dias</cp:lastModifiedBy>
  <cp:revision>2</cp:revision>
  <dcterms:created xsi:type="dcterms:W3CDTF">2026-04-22T19:41:00Z</dcterms:created>
  <dcterms:modified xsi:type="dcterms:W3CDTF">2026-04-22T19:41:00Z</dcterms:modified>
  <cp:category/>
</cp:coreProperties>
</file>