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9B15" w14:textId="19FDFA6C" w:rsidR="009B3214" w:rsidRDefault="00BC06C8">
      <w:r w:rsidRPr="00BC06C8">
        <w:t>Manilha Curva Pino Porca 40t de 1.3/4 x 2" Galv.</w:t>
      </w:r>
    </w:p>
    <w:p w14:paraId="1592F5BE" w14:textId="3C94E13C" w:rsidR="00BC06C8" w:rsidRDefault="00BC06C8">
      <w:r w:rsidRPr="00BC06C8">
        <w:drawing>
          <wp:inline distT="0" distB="0" distL="0" distR="0" wp14:anchorId="369187F9" wp14:editId="0DAE0F7D">
            <wp:extent cx="5400040" cy="3444875"/>
            <wp:effectExtent l="0" t="0" r="0" b="3175"/>
            <wp:docPr id="1570998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987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8"/>
    <w:rsid w:val="009121D1"/>
    <w:rsid w:val="009B3214"/>
    <w:rsid w:val="00BC06C8"/>
    <w:rsid w:val="00C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1199"/>
  <w15:chartTrackingRefBased/>
  <w15:docId w15:val="{01D71176-4518-4523-A901-600E66EF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0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06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0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06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0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0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06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06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06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06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0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Vale S.A.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Damasceno</dc:creator>
  <cp:keywords/>
  <dc:description/>
  <cp:lastModifiedBy>Eliani Damasceno</cp:lastModifiedBy>
  <cp:revision>1</cp:revision>
  <dcterms:created xsi:type="dcterms:W3CDTF">2026-04-07T16:34:00Z</dcterms:created>
  <dcterms:modified xsi:type="dcterms:W3CDTF">2026-04-07T16:35:00Z</dcterms:modified>
</cp:coreProperties>
</file>