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6799D" w14:textId="77777777" w:rsidR="00453F73" w:rsidRPr="00453F73" w:rsidRDefault="00453F73" w:rsidP="00453F73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lang w:eastAsia="pt-BR"/>
          <w14:ligatures w14:val="none"/>
        </w:rPr>
      </w:pPr>
      <w:r w:rsidRPr="00453F73">
        <w:rPr>
          <w:rFonts w:ascii="Segoe UI" w:eastAsia="Times New Roman" w:hAnsi="Segoe UI" w:cs="Segoe UI"/>
          <w:color w:val="000000"/>
          <w:kern w:val="0"/>
          <w:lang w:eastAsia="pt-BR"/>
          <w14:ligatures w14:val="none"/>
        </w:rPr>
        <w:br/>
        <w:t>Bebedouro Industrial 100 L Inox 3 Torneiras com Filtro, água gelada e natural - Original Bebedouros 220w</w:t>
      </w:r>
    </w:p>
    <w:p w14:paraId="51DD2DD7" w14:textId="6E4BF358" w:rsidR="009B3214" w:rsidRDefault="00453F73">
      <w:r w:rsidRPr="00453F73">
        <w:drawing>
          <wp:inline distT="0" distB="0" distL="0" distR="0" wp14:anchorId="72C369FC" wp14:editId="71CFC526">
            <wp:extent cx="3030523" cy="3740150"/>
            <wp:effectExtent l="0" t="0" r="0" b="0"/>
            <wp:docPr id="5813095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30957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32587" cy="374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32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F73"/>
    <w:rsid w:val="00453F73"/>
    <w:rsid w:val="009121D1"/>
    <w:rsid w:val="009B3214"/>
    <w:rsid w:val="00A8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5A7F7"/>
  <w15:chartTrackingRefBased/>
  <w15:docId w15:val="{532F681F-8F04-4598-A7EB-F5D0CC635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53F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53F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53F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53F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53F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53F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53F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53F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53F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53F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53F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53F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53F7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53F7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53F7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53F7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53F7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53F7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53F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53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53F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53F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53F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53F7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53F7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53F7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53F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53F7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53F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92</Characters>
  <Application>Microsoft Office Word</Application>
  <DocSecurity>0</DocSecurity>
  <Lines>1</Lines>
  <Paragraphs>1</Paragraphs>
  <ScaleCrop>false</ScaleCrop>
  <Company>Vale S.A.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Eliani Damasceno</dc:creator>
  <cp:keywords/>
  <dc:description/>
  <cp:lastModifiedBy>Eliani Damasceno</cp:lastModifiedBy>
  <cp:revision>1</cp:revision>
  <dcterms:created xsi:type="dcterms:W3CDTF">2026-05-21T13:33:00Z</dcterms:created>
  <dcterms:modified xsi:type="dcterms:W3CDTF">2026-05-21T13:35:00Z</dcterms:modified>
</cp:coreProperties>
</file>